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7EB6C" w14:textId="3076CF61" w:rsidR="004A1DFB" w:rsidRPr="00E318A9" w:rsidRDefault="00E318A9">
      <w:pPr>
        <w:spacing w:after="158" w:line="259" w:lineRule="auto"/>
        <w:ind w:left="29"/>
        <w:jc w:val="center"/>
        <w:rPr>
          <w:rFonts w:ascii="華康粗圓體" w:eastAsia="華康粗圓體" w:hAnsi="華康粗圓體"/>
          <w:sz w:val="32"/>
          <w:szCs w:val="32"/>
        </w:rPr>
      </w:pPr>
      <w:r w:rsidRPr="00E318A9">
        <w:rPr>
          <w:rFonts w:ascii="華康粗圓體" w:eastAsia="華康粗圓體" w:hAnsi="華康粗圓體" w:hint="eastAsia"/>
          <w:sz w:val="32"/>
          <w:szCs w:val="32"/>
        </w:rPr>
        <w:t>2</w:t>
      </w:r>
      <w:r w:rsidR="00D61E2C">
        <w:rPr>
          <w:rFonts w:ascii="華康粗圓體" w:eastAsia="華康粗圓體" w:hAnsi="華康粗圓體" w:hint="eastAsia"/>
          <w:sz w:val="32"/>
          <w:szCs w:val="32"/>
        </w:rPr>
        <w:t>2</w:t>
      </w:r>
      <w:r w:rsidRPr="00E318A9">
        <w:rPr>
          <w:rFonts w:ascii="華康粗圓體" w:eastAsia="華康粗圓體" w:hAnsi="華康粗圓體" w:hint="eastAsia"/>
          <w:sz w:val="32"/>
          <w:szCs w:val="32"/>
        </w:rPr>
        <w:t>.</w:t>
      </w:r>
      <w:r w:rsidR="00AE2E5D" w:rsidRPr="00E318A9">
        <w:rPr>
          <w:rFonts w:ascii="華康粗圓體" w:eastAsia="華康粗圓體" w:hAnsi="華康粗圓體"/>
          <w:sz w:val="32"/>
          <w:szCs w:val="32"/>
        </w:rPr>
        <w:t xml:space="preserve">台灣有舊石器時代最早的史前文化可追溯至五萬年前 </w:t>
      </w:r>
    </w:p>
    <w:p w14:paraId="50BF860B" w14:textId="77777777" w:rsidR="004A1DFB" w:rsidRPr="00E318A9" w:rsidRDefault="00AE2E5D">
      <w:pPr>
        <w:rPr>
          <w:rFonts w:ascii="Times New Roman" w:eastAsia="華康細明體" w:hAnsi="Times New Roman" w:cs="Times New Roman"/>
        </w:rPr>
      </w:pPr>
      <w:r w:rsidRPr="00E318A9">
        <w:rPr>
          <w:rFonts w:ascii="Times New Roman" w:eastAsia="華康細明體" w:hAnsi="Times New Roman" w:cs="Times New Roman"/>
        </w:rPr>
        <w:t>現在人類所知最早的文明是位於「</w:t>
      </w:r>
      <w:proofErr w:type="gramStart"/>
      <w:r w:rsidRPr="00E318A9">
        <w:rPr>
          <w:rFonts w:ascii="Times New Roman" w:eastAsia="華康細明體" w:hAnsi="Times New Roman" w:cs="Times New Roman"/>
        </w:rPr>
        <w:t>肥沃月彎</w:t>
      </w:r>
      <w:proofErr w:type="gramEnd"/>
      <w:r w:rsidRPr="00E318A9">
        <w:rPr>
          <w:rFonts w:ascii="Times New Roman" w:eastAsia="華康細明體" w:hAnsi="Times New Roman" w:cs="Times New Roman"/>
        </w:rPr>
        <w:t>」的底格里斯河與幼發拉底河兩河流域</w:t>
      </w:r>
      <w:proofErr w:type="gramStart"/>
      <w:r w:rsidRPr="00E318A9">
        <w:rPr>
          <w:rFonts w:ascii="Times New Roman" w:eastAsia="華康細明體" w:hAnsi="Times New Roman" w:cs="Times New Roman"/>
        </w:rPr>
        <w:t>之間，</w:t>
      </w:r>
      <w:proofErr w:type="gramEnd"/>
      <w:r w:rsidRPr="00E318A9">
        <w:rPr>
          <w:rFonts w:ascii="Times New Roman" w:eastAsia="華康細明體" w:hAnsi="Times New Roman" w:cs="Times New Roman"/>
        </w:rPr>
        <w:t>美索不達米亞的蘇美區，稱蘇美文化。在這個區域，可以追溯原始農村出現的時期，距今約有一萬一千多年前。這些文明僅是人類農村的初期使用舊石器、新石器的文明，由出土的考古文物可以推知約有四萬年。然而台灣史前文化的遺址已發現有一千五、六百處，重要遺址也有百餘處，台灣島考古歷史文物輝煌。</w:t>
      </w:r>
      <w:r w:rsidRPr="00E318A9">
        <w:rPr>
          <w:rFonts w:ascii="Times New Roman" w:eastAsia="華康細明體" w:hAnsi="Times New Roman" w:cs="Times New Roman"/>
        </w:rPr>
        <w:t>1935</w:t>
      </w:r>
      <w:r w:rsidRPr="00E318A9">
        <w:rPr>
          <w:rFonts w:ascii="Times New Roman" w:eastAsia="華康細明體" w:hAnsi="Times New Roman" w:cs="Times New Roman"/>
        </w:rPr>
        <w:t>年日</w:t>
      </w:r>
      <w:proofErr w:type="gramStart"/>
      <w:r w:rsidRPr="00E318A9">
        <w:rPr>
          <w:rFonts w:ascii="Times New Roman" w:eastAsia="華康細明體" w:hAnsi="Times New Roman" w:cs="Times New Roman"/>
        </w:rPr>
        <w:t>人芝な</w:t>
      </w:r>
      <w:proofErr w:type="gramEnd"/>
      <w:r w:rsidRPr="00E318A9">
        <w:rPr>
          <w:rFonts w:ascii="Times New Roman" w:eastAsia="華康細明體" w:hAnsi="Times New Roman" w:cs="Times New Roman"/>
        </w:rPr>
        <w:t>ん生在新北市平溪區發現原住民堆砌的史前石崖遺跡，根據推測約六萬年前所建造。</w:t>
      </w:r>
      <w:r w:rsidRPr="00E318A9">
        <w:rPr>
          <w:rFonts w:ascii="Times New Roman" w:eastAsia="華康細明體" w:hAnsi="Times New Roman" w:cs="Times New Roman"/>
        </w:rPr>
        <w:t>1968</w:t>
      </w:r>
      <w:r w:rsidRPr="00E318A9">
        <w:rPr>
          <w:rFonts w:ascii="Times New Roman" w:eastAsia="華康細明體" w:hAnsi="Times New Roman" w:cs="Times New Roman"/>
        </w:rPr>
        <w:t>年林朝</w:t>
      </w:r>
      <w:proofErr w:type="gramStart"/>
      <w:r w:rsidRPr="00E318A9">
        <w:rPr>
          <w:rFonts w:ascii="Times New Roman" w:eastAsia="華康細明體" w:hAnsi="Times New Roman" w:cs="Times New Roman"/>
        </w:rPr>
        <w:t>棨</w:t>
      </w:r>
      <w:proofErr w:type="gramEnd"/>
      <w:r w:rsidRPr="00E318A9">
        <w:rPr>
          <w:rFonts w:ascii="Times New Roman" w:eastAsia="華康細明體" w:hAnsi="Times New Roman" w:cs="Times New Roman"/>
        </w:rPr>
        <w:t>教授在台東縣長濱鄉八仙洞發現「長濱文化」遺跡，包括石器、</w:t>
      </w:r>
      <w:proofErr w:type="gramStart"/>
      <w:r w:rsidRPr="00E318A9">
        <w:rPr>
          <w:rFonts w:ascii="Times New Roman" w:eastAsia="華康細明體" w:hAnsi="Times New Roman" w:cs="Times New Roman"/>
        </w:rPr>
        <w:t>骨針、骨鑿、</w:t>
      </w:r>
      <w:proofErr w:type="gramEnd"/>
      <w:r w:rsidRPr="00E318A9">
        <w:rPr>
          <w:rFonts w:ascii="Times New Roman" w:eastAsia="華康細明體" w:hAnsi="Times New Roman" w:cs="Times New Roman"/>
        </w:rPr>
        <w:t>骨魚</w:t>
      </w:r>
      <w:proofErr w:type="gramStart"/>
      <w:r w:rsidRPr="00E318A9">
        <w:rPr>
          <w:rFonts w:ascii="Times New Roman" w:eastAsia="華康細明體" w:hAnsi="Times New Roman" w:cs="Times New Roman"/>
        </w:rPr>
        <w:t>鉤</w:t>
      </w:r>
      <w:proofErr w:type="gramEnd"/>
      <w:r w:rsidRPr="00E318A9">
        <w:rPr>
          <w:rFonts w:ascii="Times New Roman" w:eastAsia="華康細明體" w:hAnsi="Times New Roman" w:cs="Times New Roman"/>
        </w:rPr>
        <w:t>，</w:t>
      </w:r>
      <w:proofErr w:type="gramStart"/>
      <w:r w:rsidRPr="00E318A9">
        <w:rPr>
          <w:rFonts w:ascii="Times New Roman" w:eastAsia="華康細明體" w:hAnsi="Times New Roman" w:cs="Times New Roman"/>
        </w:rPr>
        <w:t>以及尖器等</w:t>
      </w:r>
      <w:proofErr w:type="gramEnd"/>
      <w:r w:rsidRPr="00E318A9">
        <w:rPr>
          <w:rFonts w:ascii="Times New Roman" w:eastAsia="華康細明體" w:hAnsi="Times New Roman" w:cs="Times New Roman"/>
        </w:rPr>
        <w:t>，</w:t>
      </w:r>
      <w:proofErr w:type="gramStart"/>
      <w:r w:rsidRPr="00E318A9">
        <w:rPr>
          <w:rFonts w:ascii="Times New Roman" w:eastAsia="華康細明體" w:hAnsi="Times New Roman" w:cs="Times New Roman"/>
        </w:rPr>
        <w:t>屬於舊石</w:t>
      </w:r>
      <w:r w:rsidRPr="00E318A9">
        <w:rPr>
          <w:rFonts w:ascii="Times New Roman" w:eastAsia="華康細明體" w:hAnsi="Times New Roman" w:cs="Times New Roman"/>
        </w:rPr>
        <w:t>2009</w:t>
      </w:r>
      <w:r w:rsidRPr="00E318A9">
        <w:rPr>
          <w:rFonts w:ascii="Times New Roman" w:eastAsia="華康細明體" w:hAnsi="Times New Roman" w:cs="Times New Roman"/>
        </w:rPr>
        <w:t>年</w:t>
      </w:r>
      <w:r w:rsidRPr="00E318A9">
        <w:rPr>
          <w:rFonts w:ascii="Times New Roman" w:eastAsia="華康細明體" w:hAnsi="Times New Roman" w:cs="Times New Roman"/>
        </w:rPr>
        <w:t>7</w:t>
      </w:r>
      <w:r w:rsidRPr="00E318A9">
        <w:rPr>
          <w:rFonts w:ascii="Times New Roman" w:eastAsia="華康細明體" w:hAnsi="Times New Roman" w:cs="Times New Roman"/>
        </w:rPr>
        <w:t>月</w:t>
      </w:r>
      <w:proofErr w:type="gramEnd"/>
      <w:r w:rsidRPr="00E318A9">
        <w:rPr>
          <w:rFonts w:ascii="Times New Roman" w:eastAsia="華康細明體" w:hAnsi="Times New Roman" w:cs="Times New Roman"/>
        </w:rPr>
        <w:t>再從長濱文化層中採集到一些碳素的樣本，經年代測定，結果在距今兩萬年至兩萬五千年。</w:t>
      </w:r>
      <w:r w:rsidRPr="00E318A9">
        <w:rPr>
          <w:rFonts w:ascii="Times New Roman" w:eastAsia="華康細明體" w:hAnsi="Times New Roman" w:cs="Times New Roman"/>
        </w:rPr>
        <w:t>1977</w:t>
      </w:r>
      <w:r w:rsidRPr="00E318A9">
        <w:rPr>
          <w:rFonts w:ascii="Times New Roman" w:eastAsia="華康細明體" w:hAnsi="Times New Roman" w:cs="Times New Roman"/>
        </w:rPr>
        <w:t>年台南菜寮溪河谷地層發現「左鎮人」頂骨化石，經日本學者下田信男教授年代鑑定，距今約二萬至三萬年前。</w:t>
      </w:r>
      <w:proofErr w:type="gramStart"/>
      <w:r w:rsidRPr="00E318A9">
        <w:rPr>
          <w:rFonts w:ascii="Times New Roman" w:eastAsia="華康細明體" w:hAnsi="Times New Roman" w:cs="Times New Roman"/>
        </w:rPr>
        <w:t>1980</w:t>
      </w:r>
      <w:proofErr w:type="gramEnd"/>
      <w:r w:rsidRPr="00E318A9">
        <w:rPr>
          <w:rFonts w:ascii="Times New Roman" w:eastAsia="華康細明體" w:hAnsi="Times New Roman" w:cs="Times New Roman"/>
        </w:rPr>
        <w:t>年代苗栗縣大湖鄉發現史前人類遺址，稱為「</w:t>
      </w:r>
      <w:proofErr w:type="gramStart"/>
      <w:r w:rsidRPr="00E318A9">
        <w:rPr>
          <w:rFonts w:ascii="Times New Roman" w:eastAsia="華康細明體" w:hAnsi="Times New Roman" w:cs="Times New Roman"/>
        </w:rPr>
        <w:t>網形文化</w:t>
      </w:r>
      <w:proofErr w:type="gramEnd"/>
      <w:r w:rsidRPr="00E318A9">
        <w:rPr>
          <w:rFonts w:ascii="Times New Roman" w:eastAsia="華康細明體" w:hAnsi="Times New Roman" w:cs="Times New Roman"/>
        </w:rPr>
        <w:t>」，</w:t>
      </w:r>
      <w:proofErr w:type="gramStart"/>
      <w:r w:rsidRPr="00E318A9">
        <w:rPr>
          <w:rFonts w:ascii="Times New Roman" w:eastAsia="華康細明體" w:hAnsi="Times New Roman" w:cs="Times New Roman"/>
        </w:rPr>
        <w:t>有距今</w:t>
      </w:r>
      <w:proofErr w:type="gramEnd"/>
      <w:r w:rsidRPr="00E318A9">
        <w:rPr>
          <w:rFonts w:ascii="Times New Roman" w:eastAsia="華康細明體" w:hAnsi="Times New Roman" w:cs="Times New Roman"/>
        </w:rPr>
        <w:t>約八千年到四萬七千年以前的遺物。</w:t>
      </w:r>
      <w:r w:rsidRPr="00E318A9">
        <w:rPr>
          <w:rFonts w:ascii="Times New Roman" w:eastAsia="華康細明體" w:hAnsi="Times New Roman" w:cs="Times New Roman"/>
        </w:rPr>
        <w:t>1998</w:t>
      </w:r>
      <w:r w:rsidRPr="00E318A9">
        <w:rPr>
          <w:rFonts w:ascii="Times New Roman" w:eastAsia="華康細明體" w:hAnsi="Times New Roman" w:cs="Times New Roman"/>
        </w:rPr>
        <w:t>年漁民在台灣海峽澎湖海溝撈獲一件人類右肱骨化石，大約在一萬至四萬年前的人類化石，稱為「台灣陸橋人」。</w:t>
      </w:r>
      <w:r w:rsidRPr="00E318A9">
        <w:rPr>
          <w:rFonts w:ascii="Times New Roman" w:eastAsia="華康細明體" w:hAnsi="Times New Roman" w:cs="Times New Roman"/>
        </w:rPr>
        <w:t>1999</w:t>
      </w:r>
      <w:r w:rsidRPr="00E318A9">
        <w:rPr>
          <w:rFonts w:ascii="Times New Roman" w:eastAsia="華康細明體" w:hAnsi="Times New Roman" w:cs="Times New Roman"/>
        </w:rPr>
        <w:t>年日本學者</w:t>
      </w:r>
      <w:proofErr w:type="gramStart"/>
      <w:r w:rsidRPr="00E318A9">
        <w:rPr>
          <w:rFonts w:ascii="Times New Roman" w:eastAsia="華康細明體" w:hAnsi="Times New Roman" w:cs="Times New Roman"/>
        </w:rPr>
        <w:t>馬場悠男和大塚裕之</w:t>
      </w:r>
      <w:proofErr w:type="gramEnd"/>
      <w:r w:rsidRPr="00E318A9">
        <w:rPr>
          <w:rFonts w:ascii="Times New Roman" w:eastAsia="華康細明體" w:hAnsi="Times New Roman" w:cs="Times New Roman"/>
        </w:rPr>
        <w:t>教授，由化石達人王良傑的兩顆牙齒化石，研判這化石的年代推測在兩萬年至五萬年前，考古學家將此出土的古人類化石命名為「大崗山人」。舊石器時代遺址就有十三處，可知台灣史前文化是世界最早的，可追溯至五萬年前。但是從未有史學家肯為台灣輝煌的歷史文物發聲，向世界最初文明之地挑戰。圖為台灣舊石器時期遺址分布地圖。</w:t>
      </w:r>
      <w:r w:rsidRPr="00E318A9">
        <w:rPr>
          <w:rFonts w:ascii="Times New Roman" w:eastAsia="華康細明體" w:hAnsi="Times New Roman" w:cs="Times New Roman"/>
        </w:rPr>
        <w:t xml:space="preserve"> </w:t>
      </w:r>
    </w:p>
    <w:p w14:paraId="5E863EEB" w14:textId="77777777" w:rsidR="004A1DFB" w:rsidRDefault="00AE2E5D">
      <w:pPr>
        <w:spacing w:line="259" w:lineRule="auto"/>
        <w:ind w:left="1948"/>
      </w:pPr>
      <w:r>
        <w:rPr>
          <w:noProof/>
        </w:rPr>
        <w:drawing>
          <wp:inline distT="0" distB="0" distL="0" distR="0" wp14:anchorId="5F289EED" wp14:editId="03851034">
            <wp:extent cx="3152775" cy="4755515"/>
            <wp:effectExtent l="0" t="0" r="9525" b="6985"/>
            <wp:docPr id="42" name="Picture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53097" cy="4756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</w:p>
    <w:sectPr w:rsidR="004A1DFB">
      <w:pgSz w:w="11906" w:h="16838"/>
      <w:pgMar w:top="1440" w:right="746" w:bottom="1011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9B08D" w14:textId="77777777" w:rsidR="00344602" w:rsidRDefault="00344602" w:rsidP="00E318A9">
      <w:pPr>
        <w:spacing w:line="240" w:lineRule="auto"/>
      </w:pPr>
      <w:r>
        <w:separator/>
      </w:r>
    </w:p>
  </w:endnote>
  <w:endnote w:type="continuationSeparator" w:id="0">
    <w:p w14:paraId="792F2DC3" w14:textId="77777777" w:rsidR="00344602" w:rsidRDefault="00344602" w:rsidP="00E318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粗圓體">
    <w:panose1 w:val="020F0709000000000000"/>
    <w:charset w:val="88"/>
    <w:family w:val="modern"/>
    <w:pitch w:val="fixed"/>
    <w:sig w:usb0="A00002FF" w:usb1="38CFFDFA" w:usb2="00000016" w:usb3="00000000" w:csb0="00100001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E3D06" w14:textId="77777777" w:rsidR="00344602" w:rsidRDefault="00344602" w:rsidP="00E318A9">
      <w:pPr>
        <w:spacing w:line="240" w:lineRule="auto"/>
      </w:pPr>
      <w:r>
        <w:separator/>
      </w:r>
    </w:p>
  </w:footnote>
  <w:footnote w:type="continuationSeparator" w:id="0">
    <w:p w14:paraId="33DA8839" w14:textId="77777777" w:rsidR="00344602" w:rsidRDefault="00344602" w:rsidP="00E318A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DFB"/>
    <w:rsid w:val="00344602"/>
    <w:rsid w:val="004A1DFB"/>
    <w:rsid w:val="00AE2E5D"/>
    <w:rsid w:val="00D61E2C"/>
    <w:rsid w:val="00E3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88D84"/>
  <w15:docId w15:val="{51D11BC5-EF40-4982-B717-A257CD0B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13" w:lineRule="auto"/>
    </w:pPr>
    <w:rPr>
      <w:rFonts w:ascii="微軟正黑體" w:eastAsia="微軟正黑體" w:hAnsi="微軟正黑體" w:cs="微軟正黑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18A9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1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18A9"/>
    <w:rPr>
      <w:rFonts w:ascii="微軟正黑體" w:eastAsia="微軟正黑體" w:hAnsi="微軟正黑體" w:cs="微軟正黑體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newidea Ho</dc:creator>
  <cp:keywords/>
  <cp:lastModifiedBy>newidea Ho</cp:lastModifiedBy>
  <cp:revision>3</cp:revision>
  <dcterms:created xsi:type="dcterms:W3CDTF">2024-08-28T06:38:00Z</dcterms:created>
  <dcterms:modified xsi:type="dcterms:W3CDTF">2024-08-29T13:57:00Z</dcterms:modified>
</cp:coreProperties>
</file>