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BD1D2" w14:textId="622A5E03" w:rsidR="00805B12" w:rsidRPr="00F20033" w:rsidRDefault="00F20033">
      <w:pPr>
        <w:spacing w:after="160"/>
        <w:ind w:left="0" w:right="5" w:firstLine="0"/>
        <w:jc w:val="center"/>
        <w:rPr>
          <w:rFonts w:ascii="華康粗圓體" w:eastAsia="華康粗圓體" w:hAnsi="華康粗圓體"/>
        </w:rPr>
      </w:pPr>
      <w:r w:rsidRPr="00F20033">
        <w:rPr>
          <w:rFonts w:ascii="華康粗圓體" w:eastAsia="華康粗圓體" w:hAnsi="華康粗圓體" w:hint="eastAsia"/>
          <w:sz w:val="32"/>
        </w:rPr>
        <w:t>40.</w:t>
      </w:r>
      <w:r w:rsidR="00D34E23" w:rsidRPr="00F20033">
        <w:rPr>
          <w:rFonts w:ascii="華康粗圓體" w:eastAsia="華康粗圓體" w:hAnsi="華康粗圓體"/>
          <w:sz w:val="32"/>
        </w:rPr>
        <w:t>澎湖虎</w:t>
      </w:r>
      <w:proofErr w:type="gramStart"/>
      <w:r w:rsidR="00D34E23" w:rsidRPr="00F20033">
        <w:rPr>
          <w:rFonts w:ascii="華康粗圓體" w:eastAsia="華康粗圓體" w:hAnsi="華康粗圓體"/>
          <w:sz w:val="32"/>
        </w:rPr>
        <w:t>井嶼海底沉</w:t>
      </w:r>
      <w:proofErr w:type="gramEnd"/>
      <w:r w:rsidR="00D34E23" w:rsidRPr="00F20033">
        <w:rPr>
          <w:rFonts w:ascii="華康粗圓體" w:eastAsia="華康粗圓體" w:hAnsi="華康粗圓體"/>
          <w:sz w:val="32"/>
        </w:rPr>
        <w:t>城是冰河期陸上建造的古文明遺跡</w:t>
      </w:r>
      <w:r w:rsidR="00D34E23" w:rsidRPr="00F20033">
        <w:rPr>
          <w:rFonts w:ascii="華康粗圓體" w:eastAsia="華康粗圓體" w:hAnsi="華康粗圓體"/>
          <w:sz w:val="32"/>
        </w:rPr>
        <w:t xml:space="preserve"> </w:t>
      </w:r>
    </w:p>
    <w:p w14:paraId="6AED1E62" w14:textId="2D572AA4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澎湖虎</w:t>
      </w:r>
      <w:proofErr w:type="gramStart"/>
      <w:r w:rsidRPr="00F20033">
        <w:rPr>
          <w:rFonts w:ascii="Times New Roman" w:eastAsia="華康細明體" w:hAnsi="Times New Roman" w:cs="Times New Roman"/>
        </w:rPr>
        <w:t>井嶼海底沉</w:t>
      </w:r>
      <w:proofErr w:type="gramEnd"/>
      <w:r w:rsidRPr="00F20033">
        <w:rPr>
          <w:rFonts w:ascii="Times New Roman" w:eastAsia="華康細明體" w:hAnsi="Times New Roman" w:cs="Times New Roman"/>
        </w:rPr>
        <w:t>城約在</w:t>
      </w:r>
      <w:proofErr w:type="gramStart"/>
      <w:r w:rsidRPr="00F20033">
        <w:rPr>
          <w:rFonts w:ascii="Times New Roman" w:eastAsia="華康細明體" w:hAnsi="Times New Roman" w:cs="Times New Roman"/>
        </w:rPr>
        <w:t>鵝豆鼻近海，沉</w:t>
      </w:r>
      <w:proofErr w:type="gramEnd"/>
      <w:r w:rsidRPr="00F20033">
        <w:rPr>
          <w:rFonts w:ascii="Times New Roman" w:eastAsia="華康細明體" w:hAnsi="Times New Roman" w:cs="Times New Roman"/>
        </w:rPr>
        <w:t>城東西向和南北向，兩道城牆呈正直角交叉，城郭直線直指正東西南北四方位，綿延約達二百公尺，且</w:t>
      </w:r>
      <w:proofErr w:type="gramStart"/>
      <w:r w:rsidRPr="00F20033">
        <w:rPr>
          <w:rFonts w:ascii="Times New Roman" w:eastAsia="華康細明體" w:hAnsi="Times New Roman" w:cs="Times New Roman"/>
        </w:rPr>
        <w:t>北端又連接</w:t>
      </w:r>
      <w:proofErr w:type="gramEnd"/>
      <w:r w:rsidRPr="00F20033">
        <w:rPr>
          <w:rFonts w:ascii="Times New Roman" w:eastAsia="華康細明體" w:hAnsi="Times New Roman" w:cs="Times New Roman"/>
        </w:rPr>
        <w:t>呈現完整圓形的建構物瞭望台，顯示出人為的傑作。城內又有雕刻十字形大石塊。</w:t>
      </w:r>
      <w:proofErr w:type="gramStart"/>
      <w:r w:rsidRPr="00F20033">
        <w:rPr>
          <w:rFonts w:ascii="Times New Roman" w:eastAsia="華康細明體" w:hAnsi="Times New Roman" w:cs="Times New Roman"/>
        </w:rPr>
        <w:t>沉</w:t>
      </w:r>
      <w:proofErr w:type="gramEnd"/>
      <w:r w:rsidRPr="00F20033">
        <w:rPr>
          <w:rFonts w:ascii="Times New Roman" w:eastAsia="華康細明體" w:hAnsi="Times New Roman" w:cs="Times New Roman"/>
        </w:rPr>
        <w:t>城</w:t>
      </w:r>
      <w:proofErr w:type="gramStart"/>
      <w:r w:rsidRPr="00F20033">
        <w:rPr>
          <w:rFonts w:ascii="Times New Roman" w:eastAsia="華康細明體" w:hAnsi="Times New Roman" w:cs="Times New Roman"/>
        </w:rPr>
        <w:t>城郭狀建構</w:t>
      </w:r>
      <w:proofErr w:type="gramEnd"/>
      <w:r w:rsidRPr="00F20033">
        <w:rPr>
          <w:rFonts w:ascii="Times New Roman" w:eastAsia="華康細明體" w:hAnsi="Times New Roman" w:cs="Times New Roman"/>
        </w:rPr>
        <w:t>物是由玄武岩砌成，城牆</w:t>
      </w:r>
      <w:proofErr w:type="gramStart"/>
      <w:r w:rsidRPr="00F20033">
        <w:rPr>
          <w:rFonts w:ascii="Times New Roman" w:eastAsia="華康細明體" w:hAnsi="Times New Roman" w:cs="Times New Roman"/>
        </w:rPr>
        <w:t>上端厚</w:t>
      </w:r>
      <w:proofErr w:type="gramEnd"/>
      <w:r w:rsidRPr="00F20033">
        <w:rPr>
          <w:rFonts w:ascii="Times New Roman" w:eastAsia="華康細明體" w:hAnsi="Times New Roman" w:cs="Times New Roman"/>
        </w:rPr>
        <w:t>約</w:t>
      </w:r>
      <w:r w:rsidRPr="00F20033">
        <w:rPr>
          <w:rFonts w:ascii="Times New Roman" w:eastAsia="華康細明體" w:hAnsi="Times New Roman" w:cs="Times New Roman"/>
        </w:rPr>
        <w:t>1.5</w:t>
      </w:r>
      <w:r w:rsidRPr="00F20033">
        <w:rPr>
          <w:rFonts w:ascii="Times New Roman" w:eastAsia="華康細明體" w:hAnsi="Times New Roman" w:cs="Times New Roman"/>
        </w:rPr>
        <w:t>公尺，</w:t>
      </w:r>
      <w:proofErr w:type="gramStart"/>
      <w:r w:rsidRPr="00F20033">
        <w:rPr>
          <w:rFonts w:ascii="Times New Roman" w:eastAsia="華康細明體" w:hAnsi="Times New Roman" w:cs="Times New Roman"/>
        </w:rPr>
        <w:t>底部厚</w:t>
      </w:r>
      <w:proofErr w:type="gramEnd"/>
      <w:r w:rsidRPr="00F20033">
        <w:rPr>
          <w:rFonts w:ascii="Times New Roman" w:eastAsia="華康細明體" w:hAnsi="Times New Roman" w:cs="Times New Roman"/>
        </w:rPr>
        <w:t>約</w:t>
      </w:r>
      <w:r w:rsidRPr="00F20033">
        <w:rPr>
          <w:rFonts w:ascii="Times New Roman" w:eastAsia="華康細明體" w:hAnsi="Times New Roman" w:cs="Times New Roman"/>
        </w:rPr>
        <w:t>2.5</w:t>
      </w:r>
      <w:r w:rsidRPr="00F20033">
        <w:rPr>
          <w:rFonts w:ascii="Times New Roman" w:eastAsia="華康細明體" w:hAnsi="Times New Roman" w:cs="Times New Roman"/>
        </w:rPr>
        <w:t>公尺，露出海底的部分至少有</w:t>
      </w:r>
      <w:r w:rsidRPr="00F20033">
        <w:rPr>
          <w:rFonts w:ascii="Times New Roman" w:eastAsia="華康細明體" w:hAnsi="Times New Roman" w:cs="Times New Roman"/>
        </w:rPr>
        <w:t>3</w:t>
      </w:r>
      <w:r w:rsidRPr="00F20033">
        <w:rPr>
          <w:rFonts w:ascii="Times New Roman" w:eastAsia="華康細明體" w:hAnsi="Times New Roman" w:cs="Times New Roman"/>
        </w:rPr>
        <w:t>公尺高。</w:t>
      </w:r>
      <w:proofErr w:type="gramStart"/>
      <w:r w:rsidRPr="00F20033">
        <w:rPr>
          <w:rFonts w:ascii="Times New Roman" w:eastAsia="華康細明體" w:hAnsi="Times New Roman" w:cs="Times New Roman"/>
        </w:rPr>
        <w:t>虎井嶼海底</w:t>
      </w:r>
      <w:proofErr w:type="gramEnd"/>
      <w:r w:rsidRPr="00F20033">
        <w:rPr>
          <w:rFonts w:ascii="Times New Roman" w:eastAsia="華康細明體" w:hAnsi="Times New Roman" w:cs="Times New Roman"/>
        </w:rPr>
        <w:t>城應是上古時代太陽帝國的城市遺跡，估計在一萬二千年前至三萬年前建造的，應成為世界最古老的城市。海底</w:t>
      </w:r>
      <w:proofErr w:type="gramStart"/>
      <w:r w:rsidRPr="00F20033">
        <w:rPr>
          <w:rFonts w:ascii="Times New Roman" w:eastAsia="華康細明體" w:hAnsi="Times New Roman" w:cs="Times New Roman"/>
        </w:rPr>
        <w:t>沉</w:t>
      </w:r>
      <w:proofErr w:type="gramEnd"/>
      <w:r w:rsidRPr="00F20033">
        <w:rPr>
          <w:rFonts w:ascii="Times New Roman" w:eastAsia="華康細明體" w:hAnsi="Times New Roman" w:cs="Times New Roman"/>
        </w:rPr>
        <w:t>城是人造城牆的十項證據：</w:t>
      </w:r>
    </w:p>
    <w:p w14:paraId="25B37F2D" w14:textId="5F146AEF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1.</w:t>
      </w:r>
      <w:r w:rsidRPr="00F20033">
        <w:rPr>
          <w:rFonts w:ascii="Times New Roman" w:eastAsia="華康細明體" w:hAnsi="Times New Roman" w:cs="Times New Roman"/>
        </w:rPr>
        <w:t>虎井</w:t>
      </w:r>
      <w:proofErr w:type="gramStart"/>
      <w:r w:rsidRPr="00F20033">
        <w:rPr>
          <w:rFonts w:ascii="Times New Roman" w:eastAsia="華康細明體" w:hAnsi="Times New Roman" w:cs="Times New Roman"/>
        </w:rPr>
        <w:t>沉</w:t>
      </w:r>
      <w:proofErr w:type="gramEnd"/>
      <w:r w:rsidRPr="00F20033">
        <w:rPr>
          <w:rFonts w:ascii="Times New Roman" w:eastAsia="華康細明體" w:hAnsi="Times New Roman" w:cs="Times New Roman"/>
        </w:rPr>
        <w:t>城的城牆呈梯形</w:t>
      </w:r>
      <w:proofErr w:type="gramStart"/>
      <w:r w:rsidRPr="00F20033">
        <w:rPr>
          <w:rFonts w:ascii="Times New Roman" w:eastAsia="華康細明體" w:hAnsi="Times New Roman" w:cs="Times New Roman"/>
        </w:rPr>
        <w:t>規則狀</w:t>
      </w:r>
      <w:proofErr w:type="gramEnd"/>
      <w:r w:rsidRPr="00F20033">
        <w:rPr>
          <w:rFonts w:ascii="Times New Roman" w:eastAsia="華康細明體" w:hAnsi="Times New Roman" w:cs="Times New Roman"/>
        </w:rPr>
        <w:t>，高度與其他資料顯示是構成城堡</w:t>
      </w:r>
      <w:r w:rsidRPr="00F20033">
        <w:rPr>
          <w:rFonts w:ascii="Times New Roman" w:eastAsia="華康細明體" w:hAnsi="Times New Roman" w:cs="Times New Roman"/>
        </w:rPr>
        <w:t>的城牆。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7222B8A3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2.</w:t>
      </w:r>
      <w:r w:rsidRPr="00F20033">
        <w:rPr>
          <w:rFonts w:ascii="Times New Roman" w:eastAsia="華康細明體" w:hAnsi="Times New Roman" w:cs="Times New Roman"/>
        </w:rPr>
        <w:t>東西、南北向兩道城牆筆直延伸長約達二百公尺。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39123682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3.</w:t>
      </w:r>
      <w:proofErr w:type="gramStart"/>
      <w:r w:rsidRPr="00F20033">
        <w:rPr>
          <w:rFonts w:ascii="Times New Roman" w:eastAsia="華康細明體" w:hAnsi="Times New Roman" w:cs="Times New Roman"/>
        </w:rPr>
        <w:t>沉</w:t>
      </w:r>
      <w:proofErr w:type="gramEnd"/>
      <w:r w:rsidRPr="00F20033">
        <w:rPr>
          <w:rFonts w:ascii="Times New Roman" w:eastAsia="華康細明體" w:hAnsi="Times New Roman" w:cs="Times New Roman"/>
        </w:rPr>
        <w:t>牆的兩道城牆呈垂直交叉，正巧指向地球東西南北四方位。</w:t>
      </w:r>
      <w:r w:rsidRPr="00F20033">
        <w:rPr>
          <w:rFonts w:ascii="Times New Roman" w:eastAsia="華康細明體" w:hAnsi="Times New Roman" w:cs="Times New Roman"/>
        </w:rPr>
        <w:t xml:space="preserve">  </w:t>
      </w:r>
    </w:p>
    <w:p w14:paraId="0AC1E548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4.</w:t>
      </w:r>
      <w:r w:rsidRPr="00F20033">
        <w:rPr>
          <w:rFonts w:ascii="Times New Roman" w:eastAsia="華康細明體" w:hAnsi="Times New Roman" w:cs="Times New Roman"/>
        </w:rPr>
        <w:t>城牆每隔一段距離有一凹槽，牆面佈滿一道</w:t>
      </w:r>
      <w:proofErr w:type="gramStart"/>
      <w:r w:rsidRPr="00F20033">
        <w:rPr>
          <w:rFonts w:ascii="Times New Roman" w:eastAsia="華康細明體" w:hAnsi="Times New Roman" w:cs="Times New Roman"/>
        </w:rPr>
        <w:t>道</w:t>
      </w:r>
      <w:proofErr w:type="gramEnd"/>
      <w:r w:rsidRPr="00F20033">
        <w:rPr>
          <w:rFonts w:ascii="Times New Roman" w:eastAsia="華康細明體" w:hAnsi="Times New Roman" w:cs="Times New Roman"/>
        </w:rPr>
        <w:t>縱橫相交凹槽。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4B85BCA5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5.</w:t>
      </w:r>
      <w:r w:rsidRPr="00F20033">
        <w:rPr>
          <w:rFonts w:ascii="Times New Roman" w:eastAsia="華康細明體" w:hAnsi="Times New Roman" w:cs="Times New Roman"/>
        </w:rPr>
        <w:t>城內還遺留約</w:t>
      </w:r>
      <w:r w:rsidRPr="00F20033">
        <w:rPr>
          <w:rFonts w:ascii="Times New Roman" w:eastAsia="華康細明體" w:hAnsi="Times New Roman" w:cs="Times New Roman"/>
        </w:rPr>
        <w:t>2.5</w:t>
      </w:r>
      <w:r w:rsidRPr="00F20033">
        <w:rPr>
          <w:rFonts w:ascii="Times New Roman" w:eastAsia="華康細明體" w:hAnsi="Times New Roman" w:cs="Times New Roman"/>
        </w:rPr>
        <w:t>公尺見方類似建構物的石柱與雕刻「十字」大石塊。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64A2D656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6.</w:t>
      </w:r>
      <w:r w:rsidRPr="00F20033">
        <w:rPr>
          <w:rFonts w:ascii="Times New Roman" w:eastAsia="華康細明體" w:hAnsi="Times New Roman" w:cs="Times New Roman"/>
        </w:rPr>
        <w:t>城牆北端有直徑二十餘公尺圓形人造建構物「瞭望台」。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56059D9F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7.</w:t>
      </w:r>
      <w:r w:rsidRPr="00F20033">
        <w:rPr>
          <w:rFonts w:ascii="Times New Roman" w:eastAsia="華康細明體" w:hAnsi="Times New Roman" w:cs="Times New Roman"/>
        </w:rPr>
        <w:t>潛水員</w:t>
      </w:r>
      <w:proofErr w:type="gramStart"/>
      <w:r w:rsidRPr="00F20033">
        <w:rPr>
          <w:rFonts w:ascii="Times New Roman" w:eastAsia="華康細明體" w:hAnsi="Times New Roman" w:cs="Times New Roman"/>
        </w:rPr>
        <w:t>採</w:t>
      </w:r>
      <w:proofErr w:type="gramEnd"/>
      <w:r w:rsidRPr="00F20033">
        <w:rPr>
          <w:rFonts w:ascii="Times New Roman" w:eastAsia="華康細明體" w:hAnsi="Times New Roman" w:cs="Times New Roman"/>
        </w:rPr>
        <w:t>到人工堆砌城牆中的方正石塊，約</w:t>
      </w:r>
      <w:r w:rsidRPr="00F20033">
        <w:rPr>
          <w:rFonts w:ascii="Times New Roman" w:eastAsia="華康細明體" w:hAnsi="Times New Roman" w:cs="Times New Roman"/>
        </w:rPr>
        <w:t>50cm</w:t>
      </w:r>
      <w:r w:rsidRPr="00F20033">
        <w:rPr>
          <w:rFonts w:ascii="Times New Roman" w:eastAsia="華康細明體" w:hAnsi="Times New Roman" w:cs="Times New Roman"/>
        </w:rPr>
        <w:t>見方、厚約</w:t>
      </w:r>
      <w:r w:rsidRPr="00F20033">
        <w:rPr>
          <w:rFonts w:ascii="Times New Roman" w:eastAsia="華康細明體" w:hAnsi="Times New Roman" w:cs="Times New Roman"/>
        </w:rPr>
        <w:t>20cm</w:t>
      </w:r>
      <w:r w:rsidRPr="00F20033">
        <w:rPr>
          <w:rFonts w:ascii="Times New Roman" w:eastAsia="華康細明體" w:hAnsi="Times New Roman" w:cs="Times New Roman"/>
        </w:rPr>
        <w:t>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307CCAAF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8.</w:t>
      </w:r>
      <w:r w:rsidRPr="00F20033">
        <w:rPr>
          <w:rFonts w:ascii="Times New Roman" w:eastAsia="華康細明體" w:hAnsi="Times New Roman" w:cs="Times New Roman"/>
        </w:rPr>
        <w:t>城牆由石塊堆砌而成，表面平滑，接縫平整，可插入刀子。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3E7860F5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9.</w:t>
      </w:r>
      <w:r w:rsidRPr="00F20033">
        <w:rPr>
          <w:rFonts w:ascii="Times New Roman" w:eastAsia="華康細明體" w:hAnsi="Times New Roman" w:cs="Times New Roman"/>
        </w:rPr>
        <w:t>石塊堆砌是上下左右平行的堆砌法，形態過於工整，又有大</w:t>
      </w:r>
      <w:r w:rsidRPr="00F20033">
        <w:rPr>
          <w:rFonts w:ascii="Times New Roman" w:eastAsia="華康細明體" w:hAnsi="Times New Roman" w:cs="Times New Roman"/>
        </w:rPr>
        <w:t>小相同的節理。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2B2C787D" w14:textId="77777777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10.</w:t>
      </w:r>
      <w:r w:rsidRPr="00F20033">
        <w:rPr>
          <w:rFonts w:ascii="Times New Roman" w:eastAsia="華康細明體" w:hAnsi="Times New Roman" w:cs="Times New Roman"/>
        </w:rPr>
        <w:t>刮除</w:t>
      </w:r>
      <w:proofErr w:type="gramStart"/>
      <w:r w:rsidRPr="00F20033">
        <w:rPr>
          <w:rFonts w:ascii="Times New Roman" w:eastAsia="華康細明體" w:hAnsi="Times New Roman" w:cs="Times New Roman"/>
        </w:rPr>
        <w:t>正反兩牆面</w:t>
      </w:r>
      <w:proofErr w:type="gramEnd"/>
      <w:r w:rsidRPr="00F20033">
        <w:rPr>
          <w:rFonts w:ascii="Times New Roman" w:eastAsia="華康細明體" w:hAnsi="Times New Roman" w:cs="Times New Roman"/>
        </w:rPr>
        <w:t>覆蓋物發現整座牆面平整，顯示人工砌牆。</w:t>
      </w:r>
      <w:r w:rsidRPr="00F20033">
        <w:rPr>
          <w:rFonts w:ascii="Times New Roman" w:eastAsia="華康細明體" w:hAnsi="Times New Roman" w:cs="Times New Roman"/>
        </w:rPr>
        <w:t xml:space="preserve"> </w:t>
      </w:r>
    </w:p>
    <w:p w14:paraId="643ECF50" w14:textId="3FA73A4E" w:rsidR="00805B12" w:rsidRPr="00F20033" w:rsidRDefault="00D34E23" w:rsidP="00F20033">
      <w:pPr>
        <w:widowControl w:val="0"/>
        <w:overflowPunct w:val="0"/>
        <w:autoSpaceDE w:val="0"/>
        <w:autoSpaceDN w:val="0"/>
        <w:spacing w:after="0"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F20033">
        <w:rPr>
          <w:rFonts w:ascii="Times New Roman" w:eastAsia="華康細明體" w:hAnsi="Times New Roman" w:cs="Times New Roman"/>
        </w:rPr>
        <w:t>目前世界最古老的城市是九千年前以色列耶律哥城，其瞭望台直徑約有</w:t>
      </w:r>
      <w:r w:rsidRPr="00F20033">
        <w:rPr>
          <w:rFonts w:ascii="Times New Roman" w:eastAsia="華康細明體" w:hAnsi="Times New Roman" w:cs="Times New Roman"/>
        </w:rPr>
        <w:t>10</w:t>
      </w:r>
      <w:r w:rsidRPr="00F20033">
        <w:rPr>
          <w:rFonts w:ascii="Times New Roman" w:eastAsia="華康細明體" w:hAnsi="Times New Roman" w:cs="Times New Roman"/>
        </w:rPr>
        <w:t>公尺。</w:t>
      </w:r>
      <w:proofErr w:type="gramStart"/>
      <w:r w:rsidRPr="00F20033">
        <w:rPr>
          <w:rFonts w:ascii="Times New Roman" w:eastAsia="華康細明體" w:hAnsi="Times New Roman" w:cs="Times New Roman"/>
        </w:rPr>
        <w:t>虎井嶼海底</w:t>
      </w:r>
      <w:proofErr w:type="gramEnd"/>
      <w:r w:rsidRPr="00F20033">
        <w:rPr>
          <w:rFonts w:ascii="Times New Roman" w:eastAsia="華康細明體" w:hAnsi="Times New Roman" w:cs="Times New Roman"/>
        </w:rPr>
        <w:t>城牆北端圓形建構物，直徑約有</w:t>
      </w:r>
      <w:r w:rsidR="00F20033">
        <w:rPr>
          <w:rFonts w:ascii="Times New Roman" w:eastAsia="華康細明體" w:hAnsi="Times New Roman" w:cs="Times New Roman" w:hint="eastAsia"/>
        </w:rPr>
        <w:t>二十</w:t>
      </w:r>
      <w:r w:rsidRPr="00F20033">
        <w:rPr>
          <w:rFonts w:ascii="Times New Roman" w:eastAsia="華康細明體" w:hAnsi="Times New Roman" w:cs="Times New Roman"/>
        </w:rPr>
        <w:t>餘公尺，與耶律哥城的瞭望台相似，但</w:t>
      </w:r>
      <w:r w:rsidRPr="00F20033">
        <w:rPr>
          <w:rFonts w:ascii="Times New Roman" w:eastAsia="華康細明體" w:hAnsi="Times New Roman" w:cs="Times New Roman"/>
        </w:rPr>
        <w:t>是更老也更大，應該也是瞭望台，顯示是人工的建造物。</w:t>
      </w:r>
      <w:r w:rsidR="00F20033">
        <w:rPr>
          <w:rFonts w:ascii="Times New Roman" w:eastAsia="華康細明體" w:hAnsi="Times New Roman" w:cs="Times New Roman" w:hint="eastAsia"/>
        </w:rPr>
        <w:t>圖為電腦繪製的虎井</w:t>
      </w:r>
      <w:proofErr w:type="gramStart"/>
      <w:r w:rsidR="00F20033">
        <w:rPr>
          <w:rFonts w:ascii="Times New Roman" w:eastAsia="華康細明體" w:hAnsi="Times New Roman" w:cs="Times New Roman" w:hint="eastAsia"/>
        </w:rPr>
        <w:t>沉</w:t>
      </w:r>
      <w:proofErr w:type="gramEnd"/>
      <w:r w:rsidR="00F20033">
        <w:rPr>
          <w:rFonts w:ascii="Times New Roman" w:eastAsia="華康細明體" w:hAnsi="Times New Roman" w:cs="Times New Roman" w:hint="eastAsia"/>
        </w:rPr>
        <w:t>城和其剖面圖。</w:t>
      </w:r>
      <w:r w:rsidRPr="00F20033">
        <w:rPr>
          <w:rFonts w:ascii="Times New Roman" w:eastAsia="華康細明體" w:hAnsi="Times New Roman" w:cs="Times New Roman"/>
        </w:rPr>
        <w:t>詳情請看：</w:t>
      </w:r>
      <w:r w:rsidRPr="00F20033">
        <w:rPr>
          <w:rFonts w:ascii="Times New Roman" w:eastAsia="華康細明體" w:hAnsi="Times New Roman" w:cs="Times New Roman"/>
        </w:rPr>
        <w:t xml:space="preserve"> </w:t>
      </w:r>
      <w:hyperlink r:id="rId6" w:history="1">
        <w:r w:rsidRPr="00F20033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http://newidea.or</w:t>
        </w:r>
        <w:r w:rsidRPr="00F20033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g</w:t>
        </w:r>
        <w:r w:rsidRPr="00F20033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.tw/</w:t>
        </w:r>
        <w:r w:rsidR="00F20033" w:rsidRPr="00F20033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pdf</w:t>
        </w:r>
        <w:r w:rsidRPr="00F20033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/P45.pdf</w:t>
        </w:r>
      </w:hyperlink>
      <w:hyperlink r:id="rId7">
        <w:r w:rsidRPr="00F20033">
          <w:rPr>
            <w:rFonts w:ascii="Times New Roman" w:eastAsia="華康細明體" w:hAnsi="Times New Roman" w:cs="Times New Roman"/>
          </w:rPr>
          <w:t xml:space="preserve"> </w:t>
        </w:r>
      </w:hyperlink>
    </w:p>
    <w:p w14:paraId="58A42480" w14:textId="77777777" w:rsidR="00805B12" w:rsidRDefault="00D34E23">
      <w:pPr>
        <w:spacing w:after="0"/>
        <w:ind w:left="0" w:right="-14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BEDB56E" wp14:editId="49561D18">
                <wp:extent cx="6736461" cy="3230134"/>
                <wp:effectExtent l="0" t="0" r="0" b="0"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461" cy="3230134"/>
                          <a:chOff x="0" y="0"/>
                          <a:chExt cx="6736461" cy="3230134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0" y="0"/>
                            <a:ext cx="59287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AB6B8" w14:textId="77777777" w:rsidR="00805B12" w:rsidRDefault="00D34E2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685788" y="2957108"/>
                            <a:ext cx="67395" cy="36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859BB" w14:textId="77777777" w:rsidR="00805B12" w:rsidRDefault="00D34E2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35478"/>
                            <a:ext cx="6645910" cy="290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12700" y="229128"/>
                            <a:ext cx="6658610" cy="292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610" h="2921635">
                                <a:moveTo>
                                  <a:pt x="0" y="2921635"/>
                                </a:moveTo>
                                <a:lnTo>
                                  <a:pt x="6658610" y="2921635"/>
                                </a:lnTo>
                                <a:lnTo>
                                  <a:pt x="6658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8" style="width:530.43pt;height:254.341pt;mso-position-horizontal-relative:char;mso-position-vertical-relative:line" coordsize="67364,32301">
                <v:rect id="Rectangle 67" style="position:absolute;width:592;height:319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673;height:3631;left:66857;top:29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" style="position:absolute;width:66459;height:29089;left:190;top:2354;" filled="f">
                  <v:imagedata r:id="rId9"/>
                </v:shape>
                <v:shape id="Shape 73" style="position:absolute;width:66586;height:29216;left:127;top:2291;" coordsize="6658610,2921635" path="m0,2921635l6658610,2921635l6658610,0l0,0x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C1926AE" w14:textId="77777777" w:rsidR="00805B12" w:rsidRDefault="00D34E23">
      <w:pPr>
        <w:pStyle w:val="1"/>
      </w:pPr>
      <w:proofErr w:type="gramStart"/>
      <w:r>
        <w:lastRenderedPageBreak/>
        <w:t>虎井嶼海底</w:t>
      </w:r>
      <w:proofErr w:type="gramEnd"/>
      <w:r>
        <w:t>城牆電腦繪製圖與平面及構造圖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805B12">
      <w:pgSz w:w="11906" w:h="16838"/>
      <w:pgMar w:top="1440" w:right="717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AC722" w14:textId="77777777" w:rsidR="00D34E23" w:rsidRDefault="00D34E23" w:rsidP="00F20033">
      <w:pPr>
        <w:spacing w:after="0" w:line="240" w:lineRule="auto"/>
      </w:pPr>
      <w:r>
        <w:separator/>
      </w:r>
    </w:p>
  </w:endnote>
  <w:endnote w:type="continuationSeparator" w:id="0">
    <w:p w14:paraId="4A6A1A8C" w14:textId="77777777" w:rsidR="00D34E23" w:rsidRDefault="00D34E23" w:rsidP="00F2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091EB" w14:textId="77777777" w:rsidR="00D34E23" w:rsidRDefault="00D34E23" w:rsidP="00F20033">
      <w:pPr>
        <w:spacing w:after="0" w:line="240" w:lineRule="auto"/>
      </w:pPr>
      <w:r>
        <w:separator/>
      </w:r>
    </w:p>
  </w:footnote>
  <w:footnote w:type="continuationSeparator" w:id="0">
    <w:p w14:paraId="1AB2423B" w14:textId="77777777" w:rsidR="00D34E23" w:rsidRDefault="00D34E23" w:rsidP="00F20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B12"/>
    <w:rsid w:val="00805B12"/>
    <w:rsid w:val="00D34E23"/>
    <w:rsid w:val="00F2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B5559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8" w:line="259" w:lineRule="auto"/>
      <w:ind w:left="10" w:hanging="10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3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F200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20033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200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20033"/>
    <w:rPr>
      <w:rFonts w:ascii="微軟正黑體" w:eastAsia="微軟正黑體" w:hAnsi="微軟正黑體" w:cs="微軟正黑體"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F2003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20033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F200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newidea.org.tw/PDF/P45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widea.org.tw/pdf/P45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2024-08-29T08:45:00Z</dcterms:created>
  <dcterms:modified xsi:type="dcterms:W3CDTF">2024-08-29T08:45:00Z</dcterms:modified>
</cp:coreProperties>
</file>