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4A245" w14:textId="55674D33" w:rsidR="00B716C8" w:rsidRPr="00D8224E" w:rsidRDefault="00D8224E" w:rsidP="00D8224E">
      <w:pPr>
        <w:spacing w:line="259" w:lineRule="auto"/>
        <w:ind w:firstLine="0"/>
        <w:jc w:val="center"/>
        <w:rPr>
          <w:rFonts w:ascii="華康粗圓體" w:eastAsia="華康粗圓體" w:hAnsi="華康粗圓體"/>
          <w:sz w:val="32"/>
          <w:szCs w:val="32"/>
        </w:rPr>
      </w:pPr>
      <w:r w:rsidRPr="00D8224E">
        <w:rPr>
          <w:rFonts w:ascii="華康粗圓體" w:eastAsia="華康粗圓體" w:hAnsi="華康粗圓體" w:cs="微軟正黑體" w:hint="eastAsia"/>
          <w:sz w:val="32"/>
          <w:szCs w:val="32"/>
        </w:rPr>
        <w:t>42.</w:t>
      </w:r>
      <w:r w:rsidR="00AB5A1D" w:rsidRPr="00D8224E">
        <w:rPr>
          <w:rFonts w:ascii="華康粗圓體" w:eastAsia="華康粗圓體" w:hAnsi="華康粗圓體" w:cs="微軟正黑體"/>
          <w:sz w:val="32"/>
          <w:szCs w:val="32"/>
        </w:rPr>
        <w:t>台北七星山金字塔與其他的巨石文明為古代文明遺跡</w:t>
      </w:r>
    </w:p>
    <w:p w14:paraId="2364B622" w14:textId="65324AAA" w:rsidR="00B716C8" w:rsidRPr="00D8224E" w:rsidRDefault="00AB5A1D" w:rsidP="00D8224E">
      <w:pPr>
        <w:widowControl w:val="0"/>
        <w:overflowPunct w:val="0"/>
        <w:autoSpaceDE w:val="0"/>
        <w:autoSpaceDN w:val="0"/>
        <w:spacing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>
        <w:t xml:space="preserve"> </w:t>
      </w:r>
      <w:r w:rsidRPr="00D8224E">
        <w:rPr>
          <w:rFonts w:ascii="Times New Roman" w:eastAsia="華康細明體" w:hAnsi="Times New Roman" w:cs="Times New Roman"/>
        </w:rPr>
        <w:t>台北七星山金字塔位於七星山主峰、東峰及南峰交界處平台上，海拔</w:t>
      </w:r>
      <w:r w:rsidRPr="00D8224E">
        <w:rPr>
          <w:rFonts w:ascii="Times New Roman" w:eastAsia="華康細明體" w:hAnsi="Times New Roman" w:cs="Times New Roman"/>
        </w:rPr>
        <w:t>1052</w:t>
      </w:r>
      <w:r w:rsidRPr="00D8224E">
        <w:rPr>
          <w:rFonts w:ascii="Times New Roman" w:eastAsia="華康細明體" w:hAnsi="Times New Roman" w:cs="Times New Roman"/>
        </w:rPr>
        <w:t>公尺，呈三角錐體的陡峭小山丘，從最低處起算約有二十餘公尺高。原是古代小火山噴口，後來在火山圓錐體上增加許多</w:t>
      </w:r>
      <w:proofErr w:type="gramStart"/>
      <w:r w:rsidRPr="00D8224E">
        <w:rPr>
          <w:rFonts w:ascii="Times New Roman" w:eastAsia="華康細明體" w:hAnsi="Times New Roman" w:cs="Times New Roman"/>
        </w:rPr>
        <w:t>石塊疊砌起來</w:t>
      </w:r>
      <w:proofErr w:type="gramEnd"/>
      <w:r w:rsidRPr="00D8224E">
        <w:rPr>
          <w:rFonts w:ascii="Times New Roman" w:eastAsia="華康細明體" w:hAnsi="Times New Roman" w:cs="Times New Roman"/>
        </w:rPr>
        <w:t>，而且把坡面凹陷的部分填補成完整的三角錐體金字塔。金字塔坡面石塊呈現堆砌狀，顯示有人為跡象。文明產物的出現，有一個徵象，就是越老越粗糙。七星山金字塔與埃及金字塔不能相比，表示七星山的金字塔比埃及的年代久遠。金字塔</w:t>
      </w:r>
      <w:proofErr w:type="gramStart"/>
      <w:r w:rsidRPr="00D8224E">
        <w:rPr>
          <w:rFonts w:ascii="Times New Roman" w:eastAsia="華康細明體" w:hAnsi="Times New Roman" w:cs="Times New Roman"/>
        </w:rPr>
        <w:t>底部疊</w:t>
      </w:r>
      <w:proofErr w:type="gramEnd"/>
      <w:r w:rsidRPr="00D8224E">
        <w:rPr>
          <w:rFonts w:ascii="Times New Roman" w:eastAsia="華康細明體" w:hAnsi="Times New Roman" w:cs="Times New Roman"/>
        </w:rPr>
        <w:t>石已風化成無稜角的圓狀，顯示建造年代久遠，估計應有幾萬年的歷史。</w:t>
      </w:r>
      <w:r w:rsidRPr="00D8224E">
        <w:rPr>
          <w:rFonts w:ascii="Times New Roman" w:eastAsia="華康細明體" w:hAnsi="Times New Roman" w:cs="Times New Roman"/>
        </w:rPr>
        <w:t xml:space="preserve"> </w:t>
      </w:r>
      <w:r w:rsidRPr="00D8224E">
        <w:rPr>
          <w:rFonts w:ascii="Times New Roman" w:eastAsia="華康細明體" w:hAnsi="Times New Roman" w:cs="Times New Roman"/>
        </w:rPr>
        <w:t>台灣的巨石文明數量龐大，種類繁多，這些古代留下的遺跡，現在的原住民幾乎都不知其用途，只能用猜測。這是台灣的先</w:t>
      </w:r>
      <w:r w:rsidRPr="00D8224E">
        <w:rPr>
          <w:rFonts w:ascii="Times New Roman" w:eastAsia="華康細明體" w:hAnsi="Times New Roman" w:cs="Times New Roman"/>
        </w:rPr>
        <w:t>民遭遇世紀大災難，傳承斷層的結果。這個世紀大災難最早的是一萬二千年前超級海嘯事件，太陽帝國的毀滅。其後在六、七千年前台灣北部又發生火山爆發、另一次海嘯，逼使一部分原住民出走，遷居南島，發展出南島語族的版圖。世界的巨石文明種類不多，各自分佈世界各地。在台灣的數量就有很多，</w:t>
      </w:r>
      <w:r w:rsidRPr="00D8224E">
        <w:rPr>
          <w:rFonts w:ascii="Times New Roman" w:eastAsia="華康細明體" w:hAnsi="Times New Roman" w:cs="Times New Roman"/>
        </w:rPr>
        <w:t xml:space="preserve"> </w:t>
      </w:r>
      <w:r w:rsidRPr="00D8224E">
        <w:rPr>
          <w:rFonts w:ascii="Times New Roman" w:eastAsia="華康細明體" w:hAnsi="Times New Roman" w:cs="Times New Roman"/>
        </w:rPr>
        <w:t>並且出現多達十種不同形式：</w:t>
      </w:r>
      <w:r w:rsidRPr="00D8224E">
        <w:rPr>
          <w:rFonts w:ascii="Times New Roman" w:eastAsia="華康細明體" w:hAnsi="Times New Roman" w:cs="Times New Roman"/>
        </w:rPr>
        <w:t>1.</w:t>
      </w:r>
      <w:r w:rsidRPr="00D8224E">
        <w:rPr>
          <w:rFonts w:ascii="Times New Roman" w:eastAsia="華康細明體" w:hAnsi="Times New Roman" w:cs="Times New Roman"/>
        </w:rPr>
        <w:t>石塔、</w:t>
      </w:r>
      <w:r w:rsidRPr="00D8224E">
        <w:rPr>
          <w:rFonts w:ascii="Times New Roman" w:eastAsia="華康細明體" w:hAnsi="Times New Roman" w:cs="Times New Roman"/>
        </w:rPr>
        <w:t>2.</w:t>
      </w:r>
      <w:r w:rsidRPr="00D8224E">
        <w:rPr>
          <w:rFonts w:ascii="Times New Roman" w:eastAsia="華康細明體" w:hAnsi="Times New Roman" w:cs="Times New Roman"/>
        </w:rPr>
        <w:t>巨石堆、</w:t>
      </w:r>
      <w:r w:rsidRPr="00D8224E">
        <w:rPr>
          <w:rFonts w:ascii="Times New Roman" w:eastAsia="華康細明體" w:hAnsi="Times New Roman" w:cs="Times New Roman"/>
        </w:rPr>
        <w:t>3.</w:t>
      </w:r>
      <w:r w:rsidRPr="00D8224E">
        <w:rPr>
          <w:rFonts w:ascii="Times New Roman" w:eastAsia="華康細明體" w:hAnsi="Times New Roman" w:cs="Times New Roman"/>
        </w:rPr>
        <w:t>石柱、</w:t>
      </w:r>
      <w:r w:rsidRPr="00D8224E">
        <w:rPr>
          <w:rFonts w:ascii="Times New Roman" w:eastAsia="華康細明體" w:hAnsi="Times New Roman" w:cs="Times New Roman"/>
        </w:rPr>
        <w:t>4.</w:t>
      </w:r>
      <w:r w:rsidRPr="00D8224E">
        <w:rPr>
          <w:rFonts w:ascii="Times New Roman" w:eastAsia="華康細明體" w:hAnsi="Times New Roman" w:cs="Times New Roman"/>
        </w:rPr>
        <w:t>石陣、</w:t>
      </w:r>
      <w:r w:rsidRPr="00D8224E">
        <w:rPr>
          <w:rFonts w:ascii="Times New Roman" w:eastAsia="華康細明體" w:hAnsi="Times New Roman" w:cs="Times New Roman"/>
        </w:rPr>
        <w:t>5.</w:t>
      </w:r>
      <w:r w:rsidRPr="00D8224E">
        <w:rPr>
          <w:rFonts w:ascii="Times New Roman" w:eastAsia="華康細明體" w:hAnsi="Times New Roman" w:cs="Times New Roman"/>
        </w:rPr>
        <w:t>岩雕、</w:t>
      </w:r>
      <w:r w:rsidRPr="00D8224E">
        <w:rPr>
          <w:rFonts w:ascii="Times New Roman" w:eastAsia="華康細明體" w:hAnsi="Times New Roman" w:cs="Times New Roman"/>
        </w:rPr>
        <w:t>6.</w:t>
      </w:r>
      <w:r w:rsidRPr="00D8224E">
        <w:rPr>
          <w:rFonts w:ascii="Times New Roman" w:eastAsia="華康細明體" w:hAnsi="Times New Roman" w:cs="Times New Roman"/>
        </w:rPr>
        <w:t>石壁、</w:t>
      </w:r>
      <w:r w:rsidRPr="00D8224E">
        <w:rPr>
          <w:rFonts w:ascii="Times New Roman" w:eastAsia="華康細明體" w:hAnsi="Times New Roman" w:cs="Times New Roman"/>
        </w:rPr>
        <w:t>7.</w:t>
      </w:r>
      <w:r w:rsidRPr="00D8224E">
        <w:rPr>
          <w:rFonts w:ascii="Times New Roman" w:eastAsia="華康細明體" w:hAnsi="Times New Roman" w:cs="Times New Roman"/>
        </w:rPr>
        <w:t>石輪、</w:t>
      </w:r>
      <w:r w:rsidRPr="00D8224E">
        <w:rPr>
          <w:rFonts w:ascii="Times New Roman" w:eastAsia="華康細明體" w:hAnsi="Times New Roman" w:cs="Times New Roman"/>
        </w:rPr>
        <w:t>8.</w:t>
      </w:r>
      <w:r w:rsidRPr="00D8224E">
        <w:rPr>
          <w:rFonts w:ascii="Times New Roman" w:eastAsia="華康細明體" w:hAnsi="Times New Roman" w:cs="Times New Roman"/>
        </w:rPr>
        <w:t>石棺、</w:t>
      </w:r>
      <w:r w:rsidRPr="00D8224E">
        <w:rPr>
          <w:rFonts w:ascii="Times New Roman" w:eastAsia="華康細明體" w:hAnsi="Times New Roman" w:cs="Times New Roman"/>
        </w:rPr>
        <w:t>9.</w:t>
      </w:r>
      <w:r w:rsidRPr="00D8224E">
        <w:rPr>
          <w:rFonts w:ascii="Times New Roman" w:eastAsia="華康細明體" w:hAnsi="Times New Roman" w:cs="Times New Roman"/>
        </w:rPr>
        <w:t>單石、</w:t>
      </w:r>
      <w:r w:rsidRPr="00D8224E">
        <w:rPr>
          <w:rFonts w:ascii="Times New Roman" w:eastAsia="華康細明體" w:hAnsi="Times New Roman" w:cs="Times New Roman"/>
        </w:rPr>
        <w:t>10.</w:t>
      </w:r>
      <w:r w:rsidRPr="00D8224E">
        <w:rPr>
          <w:rFonts w:ascii="Times New Roman" w:eastAsia="華康細明體" w:hAnsi="Times New Roman" w:cs="Times New Roman"/>
        </w:rPr>
        <w:t>石像。根據理論，人類愈早發展的文明產物，其衍生出來的類別愈多。由此可以推知這些巨石文明最早出現的地方，可能就是台灣，</w:t>
      </w:r>
      <w:r w:rsidRPr="00D8224E">
        <w:rPr>
          <w:rFonts w:ascii="Times New Roman" w:eastAsia="華康細明體" w:hAnsi="Times New Roman" w:cs="Times New Roman"/>
        </w:rPr>
        <w:t>表示這些巨石文明是人類最早的文明產物，應屬</w:t>
      </w:r>
      <w:r w:rsidRPr="00D8224E">
        <w:rPr>
          <w:rFonts w:ascii="Times New Roman" w:eastAsia="華康細明體" w:hAnsi="Times New Roman" w:cs="Times New Roman"/>
        </w:rPr>
        <w:t>於太陽帝國的文明遺跡。</w:t>
      </w:r>
      <w:proofErr w:type="gramStart"/>
      <w:r w:rsidR="00D8224E">
        <w:rPr>
          <w:rFonts w:ascii="Times New Roman" w:eastAsia="華康細明體" w:hAnsi="Times New Roman" w:cs="Times New Roman" w:hint="eastAsia"/>
        </w:rPr>
        <w:t>圖教</w:t>
      </w:r>
      <w:r w:rsidR="00D8224E">
        <w:t>台北</w:t>
      </w:r>
      <w:proofErr w:type="gramEnd"/>
      <w:r w:rsidR="00D8224E">
        <w:t>七星山金字塔與花蓮舞鶴掃叭石柱</w:t>
      </w:r>
      <w:r w:rsidR="00D8224E">
        <w:rPr>
          <w:rFonts w:hint="eastAsia"/>
        </w:rPr>
        <w:t>。</w:t>
      </w:r>
      <w:r w:rsidRPr="00D8224E">
        <w:rPr>
          <w:rFonts w:ascii="Times New Roman" w:eastAsia="華康細明體" w:hAnsi="Times New Roman" w:cs="Times New Roman"/>
        </w:rPr>
        <w:t>詳情請</w:t>
      </w:r>
      <w:r w:rsidR="00D8224E">
        <w:rPr>
          <w:rFonts w:ascii="Times New Roman" w:eastAsia="華康細明體" w:hAnsi="Times New Roman" w:cs="Times New Roman" w:hint="eastAsia"/>
        </w:rPr>
        <w:t>參閱</w:t>
      </w:r>
      <w:r w:rsidRPr="00D8224E">
        <w:rPr>
          <w:rFonts w:ascii="Times New Roman" w:eastAsia="華康細明體" w:hAnsi="Times New Roman" w:cs="Times New Roman"/>
        </w:rPr>
        <w:t>：</w:t>
      </w:r>
      <w:hyperlink r:id="rId6">
        <w:r w:rsidRPr="00D8224E">
          <w:rPr>
            <w:rFonts w:ascii="Times New Roman" w:eastAsia="華康細明體" w:hAnsi="Times New Roman" w:cs="Times New Roman"/>
          </w:rPr>
          <w:t>http://newidea.org</w:t>
        </w:r>
        <w:r w:rsidRPr="00D8224E">
          <w:rPr>
            <w:rFonts w:ascii="Times New Roman" w:eastAsia="華康細明體" w:hAnsi="Times New Roman" w:cs="Times New Roman"/>
          </w:rPr>
          <w:t>.</w:t>
        </w:r>
        <w:r w:rsidRPr="00D8224E">
          <w:rPr>
            <w:rFonts w:ascii="Times New Roman" w:eastAsia="華康細明體" w:hAnsi="Times New Roman" w:cs="Times New Roman"/>
          </w:rPr>
          <w:t>tw/pdf/P47.pdf</w:t>
        </w:r>
      </w:hyperlink>
      <w:hyperlink r:id="rId7">
        <w:r w:rsidRPr="00D8224E">
          <w:rPr>
            <w:rFonts w:ascii="Times New Roman" w:eastAsia="華康細明體" w:hAnsi="Times New Roman" w:cs="Times New Roman"/>
          </w:rPr>
          <w:t xml:space="preserve"> </w:t>
        </w:r>
      </w:hyperlink>
      <w:r w:rsidRPr="00D8224E">
        <w:rPr>
          <w:rFonts w:ascii="Times New Roman" w:eastAsia="華康細明體" w:hAnsi="Times New Roman" w:cs="Times New Roman"/>
        </w:rPr>
        <w:t>。</w:t>
      </w:r>
      <w:r w:rsidRPr="00D8224E">
        <w:rPr>
          <w:rFonts w:ascii="Times New Roman" w:eastAsia="華康細明體" w:hAnsi="Times New Roman" w:cs="Times New Roman"/>
        </w:rPr>
        <w:t xml:space="preserve"> </w:t>
      </w:r>
    </w:p>
    <w:p w14:paraId="69AC0A7E" w14:textId="77777777" w:rsidR="00B716C8" w:rsidRDefault="00AB5A1D">
      <w:pPr>
        <w:spacing w:line="259" w:lineRule="auto"/>
        <w:ind w:firstLine="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081B834E" w14:textId="77777777" w:rsidR="00B716C8" w:rsidRDefault="00AB5A1D">
      <w:pPr>
        <w:spacing w:after="72" w:line="259" w:lineRule="auto"/>
        <w:ind w:left="12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CEB0525" wp14:editId="5F314DA8">
                <wp:extent cx="6658610" cy="2737485"/>
                <wp:effectExtent l="0" t="0" r="0" b="0"/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610" cy="2737485"/>
                          <a:chOff x="0" y="0"/>
                          <a:chExt cx="6658610" cy="273748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49"/>
                            <a:ext cx="6637654" cy="2724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Shape 60"/>
                        <wps:cNvSpPr/>
                        <wps:spPr>
                          <a:xfrm>
                            <a:off x="0" y="0"/>
                            <a:ext cx="6658610" cy="273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8610" h="2737485">
                                <a:moveTo>
                                  <a:pt x="0" y="2737485"/>
                                </a:moveTo>
                                <a:lnTo>
                                  <a:pt x="6658610" y="2737485"/>
                                </a:lnTo>
                                <a:lnTo>
                                  <a:pt x="6658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8" style="width:524.3pt;height:215.55pt;mso-position-horizontal-relative:char;mso-position-vertical-relative:line" coordsize="66586,27374">
                <v:shape id="Picture 59" style="position:absolute;width:66376;height:27247;left:63;top:63;" filled="f">
                  <v:imagedata r:id="rId9"/>
                </v:shape>
                <v:shape id="Shape 60" style="position:absolute;width:66586;height:27374;left:0;top:0;" coordsize="6658610,2737485" path="m0,2737485l6658610,2737485l6658610,0l0,0x">
                  <v:stroke weight="1pt" endcap="round" joinstyle="miter" miterlimit="8" on="true" color="#000000"/>
                  <v:fill on="false" color="#000000" opacity="0"/>
                </v:shape>
              </v:group>
            </w:pict>
          </mc:Fallback>
        </mc:AlternateContent>
      </w:r>
    </w:p>
    <w:sectPr w:rsidR="00B716C8">
      <w:pgSz w:w="11911" w:h="16841"/>
      <w:pgMar w:top="1440" w:right="534" w:bottom="1440" w:left="6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91D42" w14:textId="77777777" w:rsidR="00AB5A1D" w:rsidRDefault="00AB5A1D" w:rsidP="00D8224E">
      <w:pPr>
        <w:spacing w:line="240" w:lineRule="auto"/>
      </w:pPr>
      <w:r>
        <w:separator/>
      </w:r>
    </w:p>
  </w:endnote>
  <w:endnote w:type="continuationSeparator" w:id="0">
    <w:p w14:paraId="7A08BA22" w14:textId="77777777" w:rsidR="00AB5A1D" w:rsidRDefault="00AB5A1D" w:rsidP="00D822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F0686" w14:textId="77777777" w:rsidR="00AB5A1D" w:rsidRDefault="00AB5A1D" w:rsidP="00D8224E">
      <w:pPr>
        <w:spacing w:line="240" w:lineRule="auto"/>
      </w:pPr>
      <w:r>
        <w:separator/>
      </w:r>
    </w:p>
  </w:footnote>
  <w:footnote w:type="continuationSeparator" w:id="0">
    <w:p w14:paraId="7D565091" w14:textId="77777777" w:rsidR="00AB5A1D" w:rsidRDefault="00AB5A1D" w:rsidP="00D8224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6C8"/>
    <w:rsid w:val="00AB5A1D"/>
    <w:rsid w:val="00B716C8"/>
    <w:rsid w:val="00D8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2BBAE0"/>
  <w15:docId w15:val="{383A8D5C-0E59-46DF-B096-B9CE1EC2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15" w:lineRule="auto"/>
      <w:ind w:firstLine="549"/>
    </w:pPr>
    <w:rPr>
      <w:rFonts w:ascii="細明體" w:eastAsia="細明體" w:hAnsi="細明體" w:cs="細明體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right="95"/>
      <w:jc w:val="center"/>
      <w:outlineLvl w:val="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D82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8224E"/>
    <w:rPr>
      <w:rFonts w:ascii="細明體" w:eastAsia="細明體" w:hAnsi="細明體" w:cs="細明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82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8224E"/>
    <w:rPr>
      <w:rFonts w:ascii="細明體" w:eastAsia="細明體" w:hAnsi="細明體" w:cs="細明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://newidea.org.tw/pdf/P47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ewidea.org.tw/pdf/P47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2</cp:revision>
  <dcterms:created xsi:type="dcterms:W3CDTF">2024-08-29T09:11:00Z</dcterms:created>
  <dcterms:modified xsi:type="dcterms:W3CDTF">2024-08-29T09:11:00Z</dcterms:modified>
</cp:coreProperties>
</file>